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7B2" w:rsidRDefault="00A92087" w:rsidP="00724058">
      <w:pPr>
        <w:jc w:val="center"/>
      </w:pPr>
      <w:r>
        <w:t>Ficha de exercícios de Química 12ºCT</w:t>
      </w:r>
    </w:p>
    <w:p w:rsidR="00A92087" w:rsidRPr="009D467A" w:rsidRDefault="00A92087" w:rsidP="00A92087">
      <w:pPr>
        <w:rPr>
          <w:sz w:val="24"/>
          <w:szCs w:val="24"/>
        </w:rPr>
      </w:pPr>
      <w:r w:rsidRPr="009D467A">
        <w:rPr>
          <w:sz w:val="24"/>
          <w:szCs w:val="24"/>
        </w:rPr>
        <w:t>1. Um recipiente fechado com a capacidade de 2 L, contém 0,4 mol de SO</w:t>
      </w:r>
      <w:r w:rsidRPr="009D467A">
        <w:rPr>
          <w:sz w:val="24"/>
          <w:szCs w:val="24"/>
          <w:vertAlign w:val="subscript"/>
        </w:rPr>
        <w:t>3</w:t>
      </w:r>
      <w:r w:rsidRPr="009D467A">
        <w:rPr>
          <w:sz w:val="24"/>
          <w:szCs w:val="24"/>
        </w:rPr>
        <w:t xml:space="preserve"> e 6x10</w:t>
      </w:r>
      <w:r w:rsidRPr="009D467A">
        <w:rPr>
          <w:sz w:val="24"/>
          <w:szCs w:val="24"/>
          <w:vertAlign w:val="superscript"/>
        </w:rPr>
        <w:t>-3</w:t>
      </w:r>
      <w:r w:rsidRPr="009D467A">
        <w:rPr>
          <w:sz w:val="24"/>
          <w:szCs w:val="24"/>
        </w:rPr>
        <w:t xml:space="preserve"> mol de SO</w:t>
      </w:r>
      <w:r w:rsidRPr="009D467A">
        <w:rPr>
          <w:sz w:val="24"/>
          <w:szCs w:val="24"/>
          <w:vertAlign w:val="subscript"/>
        </w:rPr>
        <w:t>2</w:t>
      </w:r>
      <w:r w:rsidR="00BE1B18" w:rsidRPr="009D467A">
        <w:rPr>
          <w:sz w:val="24"/>
          <w:szCs w:val="24"/>
        </w:rPr>
        <w:t xml:space="preserve"> em equilíbrio com oxigénio (O</w:t>
      </w:r>
      <w:r w:rsidR="00BE1B18" w:rsidRPr="009D467A">
        <w:rPr>
          <w:sz w:val="24"/>
          <w:szCs w:val="24"/>
          <w:vertAlign w:val="subscript"/>
        </w:rPr>
        <w:t>2</w:t>
      </w:r>
      <w:r w:rsidR="00BE1B18" w:rsidRPr="009D467A">
        <w:rPr>
          <w:sz w:val="24"/>
          <w:szCs w:val="24"/>
        </w:rPr>
        <w:t>). Calcula a quantidade de O</w:t>
      </w:r>
      <w:r w:rsidR="00BE1B18" w:rsidRPr="009D467A">
        <w:rPr>
          <w:sz w:val="24"/>
          <w:szCs w:val="24"/>
          <w:vertAlign w:val="subscript"/>
        </w:rPr>
        <w:t>2</w:t>
      </w:r>
      <w:r w:rsidR="00BE1B18" w:rsidRPr="009D467A">
        <w:rPr>
          <w:sz w:val="24"/>
          <w:szCs w:val="24"/>
        </w:rPr>
        <w:t xml:space="preserve"> sabendo nesse sistema em equilíbrio a temperatura 1000 K, sabendo que, </w:t>
      </w:r>
      <w:proofErr w:type="spellStart"/>
      <w:r w:rsidR="00BE1B18" w:rsidRPr="009D467A">
        <w:rPr>
          <w:sz w:val="24"/>
          <w:szCs w:val="24"/>
        </w:rPr>
        <w:t>Kc</w:t>
      </w:r>
      <w:proofErr w:type="spellEnd"/>
      <w:r w:rsidR="00BE1B18" w:rsidRPr="009D467A">
        <w:rPr>
          <w:sz w:val="24"/>
          <w:szCs w:val="24"/>
        </w:rPr>
        <w:t xml:space="preserve"> = 3,8X10</w:t>
      </w:r>
      <w:r w:rsidR="00BE1B18" w:rsidRPr="009D467A">
        <w:rPr>
          <w:sz w:val="24"/>
          <w:szCs w:val="24"/>
          <w:vertAlign w:val="superscript"/>
        </w:rPr>
        <w:t>-3</w:t>
      </w:r>
    </w:p>
    <w:p w:rsidR="00BE1B18" w:rsidRPr="009D467A" w:rsidRDefault="00BE1B18" w:rsidP="00724058">
      <w:pPr>
        <w:jc w:val="center"/>
        <w:rPr>
          <w:sz w:val="24"/>
          <w:szCs w:val="24"/>
        </w:rPr>
      </w:pPr>
      <w:r w:rsidRPr="009D467A">
        <w:rPr>
          <w:sz w:val="24"/>
          <w:szCs w:val="24"/>
        </w:rPr>
        <w:t>SO</w:t>
      </w:r>
      <w:r w:rsidRPr="009D467A">
        <w:rPr>
          <w:sz w:val="24"/>
          <w:szCs w:val="24"/>
          <w:vertAlign w:val="subscript"/>
        </w:rPr>
        <w:t>3</w:t>
      </w:r>
      <w:r w:rsidRPr="009D467A">
        <w:rPr>
          <w:sz w:val="24"/>
          <w:szCs w:val="24"/>
        </w:rPr>
        <w:t xml:space="preserve">(g) </w:t>
      </w:r>
      <w:r w:rsidRPr="009D467A">
        <w:rPr>
          <w:rFonts w:cstheme="minorHAnsi"/>
          <w:sz w:val="24"/>
          <w:szCs w:val="24"/>
        </w:rPr>
        <w:t>↔</w:t>
      </w:r>
      <w:r w:rsidR="00724058" w:rsidRPr="009D467A">
        <w:rPr>
          <w:sz w:val="24"/>
          <w:szCs w:val="24"/>
        </w:rPr>
        <w:t xml:space="preserve"> </w:t>
      </w:r>
      <w:r w:rsidRPr="009D467A">
        <w:rPr>
          <w:sz w:val="24"/>
          <w:szCs w:val="24"/>
        </w:rPr>
        <w:t>SO</w:t>
      </w:r>
      <w:r w:rsidRPr="009D467A">
        <w:rPr>
          <w:sz w:val="24"/>
          <w:szCs w:val="24"/>
          <w:vertAlign w:val="subscript"/>
        </w:rPr>
        <w:t>2</w:t>
      </w:r>
      <w:r w:rsidRPr="009D467A">
        <w:rPr>
          <w:sz w:val="24"/>
          <w:szCs w:val="24"/>
        </w:rPr>
        <w:t>(g) + O</w:t>
      </w:r>
      <w:r w:rsidRPr="009D467A">
        <w:rPr>
          <w:sz w:val="24"/>
          <w:szCs w:val="24"/>
          <w:vertAlign w:val="subscript"/>
        </w:rPr>
        <w:t>2</w:t>
      </w:r>
      <w:r w:rsidRPr="009D467A">
        <w:rPr>
          <w:sz w:val="24"/>
          <w:szCs w:val="24"/>
        </w:rPr>
        <w:t>(g)</w:t>
      </w:r>
    </w:p>
    <w:p w:rsidR="00BE1B18" w:rsidRPr="009D467A" w:rsidRDefault="00BE1B18" w:rsidP="00A92087">
      <w:pPr>
        <w:rPr>
          <w:sz w:val="24"/>
          <w:szCs w:val="24"/>
        </w:rPr>
      </w:pPr>
      <w:r w:rsidRPr="009D467A">
        <w:rPr>
          <w:sz w:val="24"/>
          <w:szCs w:val="24"/>
        </w:rPr>
        <w:t>2. À temperatura de 1250 K, verifica-se o seguinte equilíbrio, em vaso fechado com capacidade de 1 dm3</w:t>
      </w:r>
    </w:p>
    <w:p w:rsidR="00BE1B18" w:rsidRPr="009D467A" w:rsidRDefault="00BE1B18" w:rsidP="00724058">
      <w:pPr>
        <w:jc w:val="center"/>
        <w:rPr>
          <w:rFonts w:cstheme="minorHAnsi"/>
          <w:sz w:val="24"/>
          <w:szCs w:val="24"/>
        </w:rPr>
      </w:pPr>
      <w:r w:rsidRPr="009D467A">
        <w:rPr>
          <w:sz w:val="24"/>
          <w:szCs w:val="24"/>
        </w:rPr>
        <w:t>CO(g) + H</w:t>
      </w:r>
      <w:r w:rsidRPr="009D467A">
        <w:rPr>
          <w:sz w:val="24"/>
          <w:szCs w:val="24"/>
          <w:vertAlign w:val="subscript"/>
        </w:rPr>
        <w:t>2</w:t>
      </w:r>
      <w:r w:rsidRPr="009D467A">
        <w:rPr>
          <w:sz w:val="24"/>
          <w:szCs w:val="24"/>
        </w:rPr>
        <w:t>O</w:t>
      </w:r>
      <w:r w:rsidR="0072180D" w:rsidRPr="009D467A">
        <w:rPr>
          <w:sz w:val="24"/>
          <w:szCs w:val="24"/>
        </w:rPr>
        <w:t xml:space="preserve"> </w:t>
      </w:r>
      <w:r w:rsidR="0072180D" w:rsidRPr="009D467A">
        <w:rPr>
          <w:rFonts w:cstheme="minorHAnsi"/>
          <w:sz w:val="24"/>
          <w:szCs w:val="24"/>
        </w:rPr>
        <w:t>↔ CO</w:t>
      </w:r>
      <w:r w:rsidR="0072180D" w:rsidRPr="009D467A">
        <w:rPr>
          <w:rFonts w:cstheme="minorHAnsi"/>
          <w:sz w:val="24"/>
          <w:szCs w:val="24"/>
          <w:vertAlign w:val="subscript"/>
        </w:rPr>
        <w:t>2</w:t>
      </w:r>
      <w:r w:rsidR="0072180D" w:rsidRPr="009D467A">
        <w:rPr>
          <w:rFonts w:cstheme="minorHAnsi"/>
          <w:sz w:val="24"/>
          <w:szCs w:val="24"/>
        </w:rPr>
        <w:t>(g) + H</w:t>
      </w:r>
      <w:r w:rsidR="0072180D" w:rsidRPr="009D467A">
        <w:rPr>
          <w:rFonts w:cstheme="minorHAnsi"/>
          <w:sz w:val="24"/>
          <w:szCs w:val="24"/>
          <w:vertAlign w:val="subscript"/>
        </w:rPr>
        <w:t>2</w:t>
      </w:r>
      <w:r w:rsidR="0072180D" w:rsidRPr="009D467A">
        <w:rPr>
          <w:rFonts w:cstheme="minorHAnsi"/>
          <w:sz w:val="24"/>
          <w:szCs w:val="24"/>
        </w:rPr>
        <w:t>(g)</w:t>
      </w:r>
    </w:p>
    <w:p w:rsidR="0072180D" w:rsidRPr="009D467A" w:rsidRDefault="0072180D" w:rsidP="00A92087">
      <w:pPr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Sabe-se que tinha introduzido no recipiente 2,5 mol de CO e 1,5 mol de H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O e que, atingido o equilíbrio a quantidade de CO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 xml:space="preserve"> era de 0,84 mol. </w:t>
      </w:r>
    </w:p>
    <w:p w:rsidR="0072180D" w:rsidRPr="009D467A" w:rsidRDefault="0072180D" w:rsidP="00A92087">
      <w:pPr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Determina o valor de constante de equilíbrio para esta reação a temperatura 1250 K.</w:t>
      </w:r>
      <w:bookmarkStart w:id="0" w:name="_GoBack"/>
      <w:bookmarkEnd w:id="0"/>
    </w:p>
    <w:p w:rsidR="0072180D" w:rsidRPr="009D467A" w:rsidRDefault="0072180D" w:rsidP="00A92087">
      <w:pPr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3. Se 1 mol de H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(g) e 1 mol de I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 xml:space="preserve">(g) em um recipiente de 1 L atingirem a </w:t>
      </w:r>
      <w:r w:rsidR="00724058" w:rsidRPr="009D467A">
        <w:rPr>
          <w:rFonts w:cstheme="minorHAnsi"/>
          <w:sz w:val="24"/>
          <w:szCs w:val="24"/>
        </w:rPr>
        <w:t>condição de equilíbrio a 500ºC, qual será a concentração de HI(g) no equilíbrio?</w:t>
      </w:r>
    </w:p>
    <w:p w:rsidR="00724058" w:rsidRPr="009D467A" w:rsidRDefault="00724058" w:rsidP="00724058">
      <w:pPr>
        <w:jc w:val="center"/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H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(g) + I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(g) ↔ HI(g)</w:t>
      </w:r>
    </w:p>
    <w:p w:rsidR="00724058" w:rsidRPr="009D467A" w:rsidRDefault="00724058" w:rsidP="00724058">
      <w:pPr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4. Fazendo-se reagir</w:t>
      </w:r>
      <w:r w:rsidR="00817A91" w:rsidRPr="009D467A">
        <w:rPr>
          <w:rFonts w:cstheme="minorHAnsi"/>
          <w:sz w:val="24"/>
          <w:szCs w:val="24"/>
        </w:rPr>
        <w:t xml:space="preserve"> 56 g de N</w:t>
      </w:r>
      <w:r w:rsidR="00817A91" w:rsidRPr="009D467A">
        <w:rPr>
          <w:rFonts w:cstheme="minorHAnsi"/>
          <w:sz w:val="24"/>
          <w:szCs w:val="24"/>
          <w:vertAlign w:val="subscript"/>
        </w:rPr>
        <w:t>2</w:t>
      </w:r>
      <w:r w:rsidR="00817A91" w:rsidRPr="009D467A">
        <w:rPr>
          <w:rFonts w:cstheme="minorHAnsi"/>
          <w:sz w:val="24"/>
          <w:szCs w:val="24"/>
        </w:rPr>
        <w:t xml:space="preserve"> com 15 g de H</w:t>
      </w:r>
      <w:r w:rsidR="00817A91" w:rsidRPr="009D467A">
        <w:rPr>
          <w:rFonts w:cstheme="minorHAnsi"/>
          <w:sz w:val="24"/>
          <w:szCs w:val="24"/>
          <w:vertAlign w:val="subscript"/>
        </w:rPr>
        <w:t>2</w:t>
      </w:r>
      <w:r w:rsidR="00817A91" w:rsidRPr="009D467A">
        <w:rPr>
          <w:rFonts w:cstheme="minorHAnsi"/>
          <w:sz w:val="24"/>
          <w:szCs w:val="24"/>
        </w:rPr>
        <w:t>, qual é a massa de amoníaco formado?</w:t>
      </w:r>
    </w:p>
    <w:p w:rsidR="00817A91" w:rsidRPr="009D467A" w:rsidRDefault="00817A91" w:rsidP="00817A91">
      <w:pPr>
        <w:jc w:val="center"/>
        <w:rPr>
          <w:rFonts w:cstheme="minorHAnsi"/>
          <w:sz w:val="24"/>
          <w:szCs w:val="24"/>
        </w:rPr>
      </w:pPr>
      <w:r w:rsidRPr="009D467A">
        <w:rPr>
          <w:rFonts w:cstheme="minorHAnsi"/>
          <w:sz w:val="24"/>
          <w:szCs w:val="24"/>
        </w:rPr>
        <w:t>N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(g) + H</w:t>
      </w:r>
      <w:r w:rsidRPr="009D467A">
        <w:rPr>
          <w:rFonts w:cstheme="minorHAnsi"/>
          <w:sz w:val="24"/>
          <w:szCs w:val="24"/>
          <w:vertAlign w:val="subscript"/>
        </w:rPr>
        <w:t>2</w:t>
      </w:r>
      <w:r w:rsidRPr="009D467A">
        <w:rPr>
          <w:rFonts w:cstheme="minorHAnsi"/>
          <w:sz w:val="24"/>
          <w:szCs w:val="24"/>
        </w:rPr>
        <w:t>(g) → NH</w:t>
      </w:r>
      <w:r w:rsidRPr="009D467A">
        <w:rPr>
          <w:rFonts w:cstheme="minorHAnsi"/>
          <w:sz w:val="24"/>
          <w:szCs w:val="24"/>
          <w:vertAlign w:val="subscript"/>
        </w:rPr>
        <w:t>3</w:t>
      </w:r>
      <w:r w:rsidRPr="009D467A">
        <w:rPr>
          <w:rFonts w:cstheme="minorHAnsi"/>
          <w:sz w:val="24"/>
          <w:szCs w:val="24"/>
        </w:rPr>
        <w:t>(g)</w:t>
      </w:r>
    </w:p>
    <w:p w:rsidR="00724058" w:rsidRPr="009D467A" w:rsidRDefault="00724058" w:rsidP="00724058">
      <w:pPr>
        <w:rPr>
          <w:rFonts w:cstheme="minorHAnsi"/>
          <w:sz w:val="24"/>
          <w:szCs w:val="24"/>
        </w:rPr>
      </w:pPr>
    </w:p>
    <w:p w:rsidR="00724058" w:rsidRPr="009D467A" w:rsidRDefault="00724058" w:rsidP="00724058">
      <w:pPr>
        <w:rPr>
          <w:sz w:val="24"/>
          <w:szCs w:val="24"/>
        </w:rPr>
      </w:pPr>
      <w:r w:rsidRPr="009D467A">
        <w:rPr>
          <w:rFonts w:cstheme="minorHAnsi"/>
          <w:sz w:val="24"/>
          <w:szCs w:val="24"/>
        </w:rPr>
        <w:t>Ob. Para a resolução dos exercícios verifica primeiro se as reações estão de acordo com a lei de Lavoisier</w:t>
      </w:r>
    </w:p>
    <w:sectPr w:rsidR="00724058" w:rsidRPr="009D46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848EA"/>
    <w:multiLevelType w:val="hybridMultilevel"/>
    <w:tmpl w:val="7EFAC51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087"/>
    <w:rsid w:val="004E57B2"/>
    <w:rsid w:val="0072180D"/>
    <w:rsid w:val="00724058"/>
    <w:rsid w:val="00817A91"/>
    <w:rsid w:val="009D467A"/>
    <w:rsid w:val="00A92087"/>
    <w:rsid w:val="00BE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2788FC-2613-4503-A27D-548D126BB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920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 do Windows</dc:creator>
  <cp:keywords/>
  <dc:description/>
  <cp:lastModifiedBy>Utilizador do Windows</cp:lastModifiedBy>
  <cp:revision>3</cp:revision>
  <dcterms:created xsi:type="dcterms:W3CDTF">2020-04-28T10:19:00Z</dcterms:created>
  <dcterms:modified xsi:type="dcterms:W3CDTF">2020-04-28T13:28:00Z</dcterms:modified>
</cp:coreProperties>
</file>